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D5F" w:rsidRDefault="00B62D5F" w:rsidP="00B85C54">
      <w:pPr>
        <w:rPr>
          <w:sz w:val="26"/>
          <w:szCs w:val="26"/>
        </w:rPr>
      </w:pPr>
    </w:p>
    <w:p w:rsidR="002D513A" w:rsidRDefault="002D513A" w:rsidP="00B85C54">
      <w:pPr>
        <w:rPr>
          <w:sz w:val="26"/>
          <w:szCs w:val="26"/>
        </w:rPr>
      </w:pPr>
    </w:p>
    <w:p w:rsidR="00B85C54" w:rsidRPr="00FD19E2" w:rsidRDefault="00B85C54" w:rsidP="00FD19E2">
      <w:pPr>
        <w:tabs>
          <w:tab w:val="left" w:pos="1276"/>
        </w:tabs>
        <w:rPr>
          <w:sz w:val="26"/>
          <w:szCs w:val="26"/>
        </w:rPr>
      </w:pPr>
      <w:r w:rsidRPr="00FD19E2">
        <w:rPr>
          <w:sz w:val="26"/>
          <w:szCs w:val="26"/>
        </w:rPr>
        <w:t xml:space="preserve">Programma van het concert in de </w:t>
      </w:r>
      <w:r w:rsidR="006723CB">
        <w:rPr>
          <w:sz w:val="26"/>
          <w:szCs w:val="26"/>
        </w:rPr>
        <w:t>Petrus &amp; Paulus</w:t>
      </w:r>
      <w:r w:rsidR="00902E86">
        <w:rPr>
          <w:sz w:val="26"/>
          <w:szCs w:val="26"/>
        </w:rPr>
        <w:t>kerk</w:t>
      </w:r>
      <w:r w:rsidR="00FD19E2" w:rsidRPr="00FD19E2">
        <w:rPr>
          <w:sz w:val="26"/>
          <w:szCs w:val="26"/>
        </w:rPr>
        <w:t xml:space="preserve"> </w:t>
      </w:r>
      <w:r w:rsidRPr="00FD19E2">
        <w:rPr>
          <w:sz w:val="26"/>
          <w:szCs w:val="26"/>
        </w:rPr>
        <w:t xml:space="preserve">te </w:t>
      </w:r>
      <w:r w:rsidR="008953C2">
        <w:rPr>
          <w:sz w:val="26"/>
          <w:szCs w:val="26"/>
        </w:rPr>
        <w:t>Oostende</w:t>
      </w:r>
    </w:p>
    <w:p w:rsidR="00B85C54" w:rsidRPr="0079140A" w:rsidRDefault="00B85C54" w:rsidP="001C7261">
      <w:pPr>
        <w:rPr>
          <w:sz w:val="28"/>
          <w:szCs w:val="28"/>
        </w:rPr>
      </w:pPr>
      <w:r w:rsidRPr="00290B4A">
        <w:rPr>
          <w:sz w:val="26"/>
          <w:szCs w:val="26"/>
        </w:rPr>
        <w:t xml:space="preserve">op </w:t>
      </w:r>
      <w:r w:rsidR="006723CB">
        <w:rPr>
          <w:sz w:val="26"/>
          <w:szCs w:val="26"/>
        </w:rPr>
        <w:t>woensdag</w:t>
      </w:r>
      <w:r w:rsidR="00FD19E2">
        <w:rPr>
          <w:sz w:val="26"/>
          <w:szCs w:val="26"/>
        </w:rPr>
        <w:t xml:space="preserve"> </w:t>
      </w:r>
      <w:r w:rsidR="00B13168">
        <w:rPr>
          <w:sz w:val="26"/>
          <w:szCs w:val="26"/>
        </w:rPr>
        <w:t>6</w:t>
      </w:r>
      <w:r w:rsidR="006723CB">
        <w:rPr>
          <w:sz w:val="26"/>
          <w:szCs w:val="26"/>
        </w:rPr>
        <w:t xml:space="preserve"> juli </w:t>
      </w:r>
      <w:r w:rsidR="00902E86">
        <w:rPr>
          <w:sz w:val="26"/>
          <w:szCs w:val="26"/>
        </w:rPr>
        <w:t xml:space="preserve">2016 </w:t>
      </w:r>
      <w:r>
        <w:rPr>
          <w:sz w:val="26"/>
          <w:szCs w:val="26"/>
        </w:rPr>
        <w:t xml:space="preserve">om </w:t>
      </w:r>
      <w:r w:rsidR="00073634">
        <w:rPr>
          <w:sz w:val="26"/>
          <w:szCs w:val="26"/>
        </w:rPr>
        <w:t>20.00</w:t>
      </w:r>
      <w:r>
        <w:rPr>
          <w:sz w:val="26"/>
          <w:szCs w:val="26"/>
        </w:rPr>
        <w:t xml:space="preserve"> uur </w:t>
      </w:r>
      <w:r w:rsidRPr="00290B4A">
        <w:rPr>
          <w:sz w:val="26"/>
          <w:szCs w:val="26"/>
        </w:rPr>
        <w:t>door</w:t>
      </w:r>
      <w:r>
        <w:rPr>
          <w:sz w:val="28"/>
          <w:szCs w:val="28"/>
        </w:rPr>
        <w:t xml:space="preserve"> </w:t>
      </w:r>
      <w:r>
        <w:rPr>
          <w:b/>
          <w:sz w:val="28"/>
          <w:szCs w:val="28"/>
        </w:rPr>
        <w:t>Véronique van den Engh</w:t>
      </w:r>
      <w:r w:rsidRPr="0079140A">
        <w:rPr>
          <w:sz w:val="28"/>
          <w:szCs w:val="28"/>
        </w:rPr>
        <w:t xml:space="preserve"> </w:t>
      </w:r>
    </w:p>
    <w:p w:rsidR="00B85C54" w:rsidRPr="00BB05E1" w:rsidRDefault="00B85C54" w:rsidP="00B85C54">
      <w:pPr>
        <w:jc w:val="both"/>
        <w:rPr>
          <w:sz w:val="24"/>
          <w:szCs w:val="24"/>
        </w:rPr>
      </w:pPr>
    </w:p>
    <w:tbl>
      <w:tblPr>
        <w:tblW w:w="0" w:type="auto"/>
        <w:tblInd w:w="-142" w:type="dxa"/>
        <w:tblLook w:val="01E0" w:firstRow="1" w:lastRow="1" w:firstColumn="1" w:lastColumn="1" w:noHBand="0" w:noVBand="0"/>
      </w:tblPr>
      <w:tblGrid>
        <w:gridCol w:w="9214"/>
      </w:tblGrid>
      <w:tr w:rsidR="00B85C54" w:rsidRPr="00B62D5F" w:rsidTr="00671CFE">
        <w:tc>
          <w:tcPr>
            <w:tcW w:w="9214" w:type="dxa"/>
            <w:shd w:val="clear" w:color="auto" w:fill="auto"/>
          </w:tcPr>
          <w:p w:rsidR="00B85C54" w:rsidRPr="002D513A" w:rsidRDefault="00B85C54" w:rsidP="00230E3A">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jc w:val="both"/>
              <w:rPr>
                <w:spacing w:val="-3"/>
                <w:sz w:val="24"/>
                <w:szCs w:val="24"/>
              </w:rPr>
            </w:pPr>
            <w:r w:rsidRPr="002D513A">
              <w:rPr>
                <w:spacing w:val="-3"/>
                <w:sz w:val="24"/>
                <w:szCs w:val="24"/>
              </w:rPr>
              <w:t>Véronique van den Engh werd in 's-Hertogenbosch gebo</w:t>
            </w:r>
            <w:r w:rsidRPr="002D513A">
              <w:rPr>
                <w:spacing w:val="-3"/>
                <w:sz w:val="24"/>
                <w:szCs w:val="24"/>
              </w:rPr>
              <w:softHyphen/>
              <w:t xml:space="preserve">ren. Ze kreeg, na een aantal jaren pianoles, op 14-jarige leeftijd haar eerste orgellessen van haar oom Aat Broersen in Haarlem. </w:t>
            </w:r>
            <w:r w:rsidRPr="002D513A">
              <w:rPr>
                <w:spacing w:val="-3"/>
                <w:sz w:val="24"/>
                <w:szCs w:val="24"/>
              </w:rPr>
              <w:fldChar w:fldCharType="begin"/>
            </w:r>
            <w:r w:rsidRPr="002D513A">
              <w:rPr>
                <w:spacing w:val="-3"/>
                <w:sz w:val="24"/>
                <w:szCs w:val="24"/>
              </w:rPr>
              <w:instrText xml:space="preserve">PRIVATE </w:instrText>
            </w:r>
            <w:r w:rsidRPr="002D513A">
              <w:rPr>
                <w:spacing w:val="-3"/>
                <w:sz w:val="24"/>
                <w:szCs w:val="24"/>
              </w:rPr>
              <w:fldChar w:fldCharType="end"/>
            </w:r>
            <w:r w:rsidRPr="002D513A">
              <w:rPr>
                <w:spacing w:val="-3"/>
                <w:sz w:val="24"/>
                <w:szCs w:val="24"/>
              </w:rPr>
              <w:t>Na haar Gymnasium B opleiding ging ze studeren aan het Bra</w:t>
            </w:r>
            <w:r w:rsidRPr="002D513A">
              <w:rPr>
                <w:spacing w:val="-3"/>
                <w:sz w:val="24"/>
                <w:szCs w:val="24"/>
              </w:rPr>
              <w:softHyphen/>
              <w:t>bants Conservatorium in Tilburg. Ze behaalde daar als leerling van Maurice Pirenne het diploma Docerend Musicus in juni 1989 en een jaar later het diploma Uitvoerend Musicus voor orgel. Bij Cees Rotteveel studeerde zij koordirectie, waar</w:t>
            </w:r>
            <w:r w:rsidRPr="002D513A">
              <w:rPr>
                <w:spacing w:val="-3"/>
                <w:sz w:val="24"/>
                <w:szCs w:val="24"/>
              </w:rPr>
              <w:softHyphen/>
              <w:t xml:space="preserve">voor ze in juni 1988 afstudeerde. Sinds augustus 1989 is zij als docent verbonden aan de Schola Cantorum van de Sint-Janskathedraal te ’s-Hertogenbosch. </w:t>
            </w:r>
            <w:r w:rsidR="00230E3A" w:rsidRPr="002D513A">
              <w:rPr>
                <w:spacing w:val="-3"/>
                <w:sz w:val="24"/>
                <w:szCs w:val="24"/>
              </w:rPr>
              <w:t xml:space="preserve">Bij de Schola Cantorum was zij tevens meer dan twintig jaar assistent-dirigent. </w:t>
            </w:r>
            <w:r w:rsidRPr="002D513A">
              <w:rPr>
                <w:spacing w:val="-3"/>
                <w:sz w:val="24"/>
                <w:szCs w:val="24"/>
              </w:rPr>
              <w:t>Gedurende vijfentwintig jaar was zij in de Sint-Jan assistent-organist. Op 1 februari 2008 volgde zij Maurice Pirenne op als organist van de Kathedrale Basiliek van Sint-Jan te ‘s-Hertogenbosch.</w:t>
            </w:r>
          </w:p>
          <w:p w:rsidR="00B85C54" w:rsidRPr="00B62D5F" w:rsidRDefault="00B85C54" w:rsidP="00A80714">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rPr>
                <w:sz w:val="22"/>
                <w:szCs w:val="22"/>
              </w:rPr>
            </w:pPr>
            <w:r w:rsidRPr="002D513A">
              <w:rPr>
                <w:sz w:val="24"/>
                <w:szCs w:val="24"/>
              </w:rPr>
              <w:t xml:space="preserve">In oktober 2009 speelde zij in samenwerking met de Schola Cantorum in de vier patriarchale basilieken in Rome. Zij is bestuurslid bij de Stichting Orgelkring “Hendrik Niehoff” en bij de </w:t>
            </w:r>
            <w:r w:rsidRPr="003315C8">
              <w:rPr>
                <w:sz w:val="24"/>
                <w:szCs w:val="24"/>
              </w:rPr>
              <w:t xml:space="preserve">Stichting </w:t>
            </w:r>
            <w:r w:rsidRPr="003315C8">
              <w:rPr>
                <w:i/>
                <w:sz w:val="24"/>
                <w:szCs w:val="24"/>
              </w:rPr>
              <w:t>Maurice Pirenne</w:t>
            </w:r>
            <w:r w:rsidRPr="003315C8">
              <w:rPr>
                <w:sz w:val="24"/>
                <w:szCs w:val="24"/>
              </w:rPr>
              <w:t xml:space="preserve">. </w:t>
            </w:r>
            <w:r w:rsidR="003315C8" w:rsidRPr="003315C8">
              <w:rPr>
                <w:sz w:val="24"/>
                <w:szCs w:val="24"/>
              </w:rPr>
              <w:t>In juni 2014 verscheen haar eerste cd ‘Imposant’, in juli 2015 haar tweede cd ‘Allure’. Op beide cd’s staan diverse orgelwerken, gespeeld op het monumentale groot orgel van de Sint-Janskathedraal. De cd’s zijn te bestellen via haar website.</w:t>
            </w:r>
            <w:r w:rsidR="00A80714">
              <w:rPr>
                <w:sz w:val="24"/>
                <w:szCs w:val="24"/>
              </w:rPr>
              <w:t xml:space="preserve"> </w:t>
            </w:r>
            <w:r w:rsidRPr="003315C8">
              <w:rPr>
                <w:sz w:val="24"/>
                <w:szCs w:val="24"/>
              </w:rPr>
              <w:t xml:space="preserve">Voor meer informatie zie: </w:t>
            </w:r>
            <w:hyperlink r:id="rId6" w:history="1">
              <w:r w:rsidRPr="003315C8">
                <w:rPr>
                  <w:rStyle w:val="Hyperlink"/>
                  <w:color w:val="auto"/>
                  <w:sz w:val="24"/>
                  <w:szCs w:val="24"/>
                </w:rPr>
                <w:t>www.veroniquevandenengh.nl</w:t>
              </w:r>
            </w:hyperlink>
          </w:p>
        </w:tc>
      </w:tr>
    </w:tbl>
    <w:p w:rsidR="00B85C54" w:rsidRDefault="00B85C54" w:rsidP="00B85C54">
      <w:pPr>
        <w:rPr>
          <w:sz w:val="22"/>
          <w:szCs w:val="22"/>
          <w:u w:val="single"/>
        </w:rPr>
      </w:pPr>
    </w:p>
    <w:p w:rsidR="00073634" w:rsidRDefault="00073634" w:rsidP="00B85C54">
      <w:pPr>
        <w:rPr>
          <w:sz w:val="28"/>
          <w:szCs w:val="28"/>
        </w:rPr>
      </w:pPr>
    </w:p>
    <w:p w:rsidR="0046141C" w:rsidRPr="00D750FE" w:rsidRDefault="006723CB" w:rsidP="00B85C54">
      <w:pPr>
        <w:rPr>
          <w:sz w:val="28"/>
          <w:szCs w:val="28"/>
        </w:rPr>
      </w:pPr>
      <w:r w:rsidRPr="00D750FE">
        <w:rPr>
          <w:sz w:val="28"/>
          <w:szCs w:val="28"/>
        </w:rPr>
        <w:t>Thomas-orgel</w:t>
      </w:r>
    </w:p>
    <w:p w:rsidR="006723CB" w:rsidRDefault="006723CB" w:rsidP="00B85C54">
      <w:pPr>
        <w:rPr>
          <w:sz w:val="22"/>
          <w:szCs w:val="22"/>
          <w:u w:val="single"/>
        </w:rPr>
      </w:pPr>
    </w:p>
    <w:p w:rsidR="00BE2403" w:rsidRDefault="00E8087D" w:rsidP="00BE2403">
      <w:pPr>
        <w:rPr>
          <w:rFonts w:cs="Arial"/>
          <w:sz w:val="24"/>
          <w:szCs w:val="24"/>
          <w:lang w:eastAsia="nl-NL"/>
        </w:rPr>
      </w:pPr>
      <w:r>
        <w:rPr>
          <w:rFonts w:cs="Arial"/>
          <w:sz w:val="24"/>
          <w:szCs w:val="24"/>
          <w:lang w:eastAsia="nl-NL"/>
        </w:rPr>
        <w:t xml:space="preserve">1. </w:t>
      </w:r>
      <w:r w:rsidR="00BE2403">
        <w:rPr>
          <w:rFonts w:cs="Arial"/>
          <w:sz w:val="24"/>
          <w:szCs w:val="24"/>
          <w:lang w:eastAsia="nl-NL"/>
        </w:rPr>
        <w:t>Fantasia in c-</w:t>
      </w:r>
      <w:proofErr w:type="spellStart"/>
      <w:r w:rsidR="00BE2403">
        <w:rPr>
          <w:rFonts w:cs="Arial"/>
          <w:sz w:val="24"/>
          <w:szCs w:val="24"/>
          <w:lang w:eastAsia="nl-NL"/>
        </w:rPr>
        <w:t>moll</w:t>
      </w:r>
      <w:proofErr w:type="spellEnd"/>
      <w:r w:rsidR="00BE2403">
        <w:rPr>
          <w:rFonts w:cs="Arial"/>
          <w:sz w:val="24"/>
          <w:szCs w:val="24"/>
          <w:lang w:eastAsia="nl-NL"/>
        </w:rPr>
        <w:t>, BWV 562</w:t>
      </w:r>
      <w:r w:rsidR="00BE2403">
        <w:rPr>
          <w:rFonts w:cs="Arial"/>
          <w:sz w:val="24"/>
          <w:szCs w:val="24"/>
          <w:lang w:eastAsia="nl-NL"/>
        </w:rPr>
        <w:tab/>
      </w:r>
      <w:r w:rsidR="00BE2403">
        <w:rPr>
          <w:rFonts w:cs="Arial"/>
          <w:sz w:val="24"/>
          <w:szCs w:val="24"/>
          <w:lang w:eastAsia="nl-NL"/>
        </w:rPr>
        <w:tab/>
      </w:r>
      <w:r w:rsidR="00BE2403">
        <w:rPr>
          <w:rFonts w:cs="Arial"/>
          <w:sz w:val="24"/>
          <w:szCs w:val="24"/>
          <w:lang w:eastAsia="nl-NL"/>
        </w:rPr>
        <w:tab/>
        <w:t>Johann Sebastian Bach</w:t>
      </w:r>
      <w:r>
        <w:rPr>
          <w:rFonts w:cs="Arial"/>
          <w:sz w:val="24"/>
          <w:szCs w:val="24"/>
          <w:lang w:eastAsia="nl-NL"/>
        </w:rPr>
        <w:tab/>
        <w:t>1685-1750</w:t>
      </w:r>
    </w:p>
    <w:p w:rsidR="00E8087D" w:rsidRDefault="00E8087D" w:rsidP="00E8087D">
      <w:pPr>
        <w:rPr>
          <w:rFonts w:cs="Arial"/>
          <w:sz w:val="24"/>
          <w:szCs w:val="24"/>
          <w:lang w:eastAsia="nl-NL"/>
        </w:rPr>
      </w:pPr>
    </w:p>
    <w:p w:rsidR="00E8087D" w:rsidRDefault="00E8087D" w:rsidP="00E8087D">
      <w:pPr>
        <w:rPr>
          <w:rFonts w:cs="Arial"/>
          <w:sz w:val="24"/>
          <w:szCs w:val="24"/>
          <w:lang w:eastAsia="nl-NL"/>
        </w:rPr>
      </w:pPr>
      <w:r>
        <w:rPr>
          <w:rFonts w:cs="Arial"/>
          <w:sz w:val="24"/>
          <w:szCs w:val="24"/>
          <w:lang w:eastAsia="nl-NL"/>
        </w:rPr>
        <w:t xml:space="preserve">2. Partita: </w:t>
      </w:r>
      <w:proofErr w:type="spellStart"/>
      <w:r>
        <w:rPr>
          <w:rFonts w:cs="Arial"/>
          <w:sz w:val="24"/>
          <w:szCs w:val="24"/>
          <w:lang w:eastAsia="nl-NL"/>
        </w:rPr>
        <w:t>Wer</w:t>
      </w:r>
      <w:proofErr w:type="spellEnd"/>
      <w:r>
        <w:rPr>
          <w:rFonts w:cs="Arial"/>
          <w:sz w:val="24"/>
          <w:szCs w:val="24"/>
          <w:lang w:eastAsia="nl-NL"/>
        </w:rPr>
        <w:t xml:space="preserve"> </w:t>
      </w:r>
      <w:proofErr w:type="spellStart"/>
      <w:r>
        <w:rPr>
          <w:rFonts w:cs="Arial"/>
          <w:sz w:val="24"/>
          <w:szCs w:val="24"/>
          <w:lang w:eastAsia="nl-NL"/>
        </w:rPr>
        <w:t>nur</w:t>
      </w:r>
      <w:proofErr w:type="spellEnd"/>
      <w:r>
        <w:rPr>
          <w:rFonts w:cs="Arial"/>
          <w:sz w:val="24"/>
          <w:szCs w:val="24"/>
          <w:lang w:eastAsia="nl-NL"/>
        </w:rPr>
        <w:t xml:space="preserve"> den </w:t>
      </w:r>
      <w:proofErr w:type="spellStart"/>
      <w:r>
        <w:rPr>
          <w:rFonts w:cs="Arial"/>
          <w:sz w:val="24"/>
          <w:szCs w:val="24"/>
          <w:lang w:eastAsia="nl-NL"/>
        </w:rPr>
        <w:t>lieben</w:t>
      </w:r>
      <w:proofErr w:type="spellEnd"/>
      <w:r>
        <w:rPr>
          <w:rFonts w:cs="Arial"/>
          <w:sz w:val="24"/>
          <w:szCs w:val="24"/>
          <w:lang w:eastAsia="nl-NL"/>
        </w:rPr>
        <w:t xml:space="preserve"> </w:t>
      </w:r>
      <w:proofErr w:type="spellStart"/>
      <w:r>
        <w:rPr>
          <w:rFonts w:cs="Arial"/>
          <w:sz w:val="24"/>
          <w:szCs w:val="24"/>
          <w:lang w:eastAsia="nl-NL"/>
        </w:rPr>
        <w:t>Gott</w:t>
      </w:r>
      <w:proofErr w:type="spellEnd"/>
      <w:r>
        <w:rPr>
          <w:rFonts w:cs="Arial"/>
          <w:sz w:val="24"/>
          <w:szCs w:val="24"/>
          <w:lang w:eastAsia="nl-NL"/>
        </w:rPr>
        <w:t xml:space="preserve"> </w:t>
      </w:r>
      <w:proofErr w:type="spellStart"/>
      <w:r>
        <w:rPr>
          <w:rFonts w:cs="Arial"/>
          <w:sz w:val="24"/>
          <w:szCs w:val="24"/>
          <w:lang w:eastAsia="nl-NL"/>
        </w:rPr>
        <w:t>lässt</w:t>
      </w:r>
      <w:proofErr w:type="spellEnd"/>
      <w:r>
        <w:rPr>
          <w:rFonts w:cs="Arial"/>
          <w:sz w:val="24"/>
          <w:szCs w:val="24"/>
          <w:lang w:eastAsia="nl-NL"/>
        </w:rPr>
        <w:t xml:space="preserve"> </w:t>
      </w:r>
      <w:proofErr w:type="spellStart"/>
      <w:r>
        <w:rPr>
          <w:rFonts w:cs="Arial"/>
          <w:sz w:val="24"/>
          <w:szCs w:val="24"/>
          <w:lang w:eastAsia="nl-NL"/>
        </w:rPr>
        <w:t>walten</w:t>
      </w:r>
      <w:proofErr w:type="spellEnd"/>
      <w:r>
        <w:rPr>
          <w:rFonts w:cs="Arial"/>
          <w:sz w:val="24"/>
          <w:szCs w:val="24"/>
          <w:lang w:eastAsia="nl-NL"/>
        </w:rPr>
        <w:t xml:space="preserve"> </w:t>
      </w:r>
      <w:r>
        <w:rPr>
          <w:rFonts w:cs="Arial"/>
          <w:sz w:val="24"/>
          <w:szCs w:val="24"/>
          <w:lang w:eastAsia="nl-NL"/>
        </w:rPr>
        <w:tab/>
        <w:t xml:space="preserve">Georg </w:t>
      </w:r>
      <w:proofErr w:type="spellStart"/>
      <w:r>
        <w:rPr>
          <w:rFonts w:cs="Arial"/>
          <w:sz w:val="24"/>
          <w:szCs w:val="24"/>
          <w:lang w:eastAsia="nl-NL"/>
        </w:rPr>
        <w:t>Böhm</w:t>
      </w:r>
      <w:proofErr w:type="spellEnd"/>
      <w:r>
        <w:rPr>
          <w:rFonts w:cs="Arial"/>
          <w:sz w:val="24"/>
          <w:szCs w:val="24"/>
          <w:lang w:eastAsia="nl-NL"/>
        </w:rPr>
        <w:t xml:space="preserve"> </w:t>
      </w:r>
      <w:r>
        <w:rPr>
          <w:rFonts w:cs="Arial"/>
          <w:sz w:val="24"/>
          <w:szCs w:val="24"/>
          <w:lang w:eastAsia="nl-NL"/>
        </w:rPr>
        <w:tab/>
      </w:r>
      <w:r>
        <w:rPr>
          <w:rFonts w:cs="Arial"/>
          <w:sz w:val="24"/>
          <w:szCs w:val="24"/>
          <w:lang w:eastAsia="nl-NL"/>
        </w:rPr>
        <w:tab/>
      </w:r>
      <w:r>
        <w:rPr>
          <w:rFonts w:cs="Arial"/>
          <w:sz w:val="24"/>
          <w:szCs w:val="24"/>
          <w:lang w:eastAsia="nl-NL"/>
        </w:rPr>
        <w:tab/>
        <w:t>1661-1733</w:t>
      </w:r>
    </w:p>
    <w:p w:rsidR="00BE2403" w:rsidRDefault="00BE2403" w:rsidP="00B8063B">
      <w:pPr>
        <w:rPr>
          <w:sz w:val="24"/>
          <w:szCs w:val="24"/>
          <w:lang w:val="fr-FR"/>
        </w:rPr>
      </w:pPr>
    </w:p>
    <w:p w:rsidR="00BE2403" w:rsidRDefault="00E8087D" w:rsidP="00BE2403">
      <w:pPr>
        <w:rPr>
          <w:rFonts w:cs="Arial"/>
          <w:sz w:val="24"/>
          <w:szCs w:val="24"/>
          <w:lang w:eastAsia="nl-NL"/>
        </w:rPr>
      </w:pPr>
      <w:r>
        <w:rPr>
          <w:rFonts w:cs="Arial"/>
          <w:sz w:val="24"/>
          <w:szCs w:val="24"/>
          <w:lang w:eastAsia="nl-NL"/>
        </w:rPr>
        <w:t xml:space="preserve">3. </w:t>
      </w:r>
      <w:r w:rsidR="00BE2403">
        <w:rPr>
          <w:rFonts w:cs="Arial"/>
          <w:sz w:val="24"/>
          <w:szCs w:val="24"/>
          <w:lang w:eastAsia="nl-NL"/>
        </w:rPr>
        <w:t>P</w:t>
      </w:r>
      <w:r w:rsidR="00D750FE">
        <w:rPr>
          <w:rFonts w:cs="Arial"/>
          <w:sz w:val="24"/>
          <w:szCs w:val="24"/>
          <w:lang w:eastAsia="nl-NL"/>
        </w:rPr>
        <w:t>assacaglia</w:t>
      </w:r>
      <w:r>
        <w:rPr>
          <w:rFonts w:cs="Arial"/>
          <w:sz w:val="24"/>
          <w:szCs w:val="24"/>
          <w:lang w:eastAsia="nl-NL"/>
        </w:rPr>
        <w:t xml:space="preserve"> in d-</w:t>
      </w:r>
      <w:proofErr w:type="spellStart"/>
      <w:r>
        <w:rPr>
          <w:rFonts w:cs="Arial"/>
          <w:sz w:val="24"/>
          <w:szCs w:val="24"/>
          <w:lang w:eastAsia="nl-NL"/>
        </w:rPr>
        <w:t>moll</w:t>
      </w:r>
      <w:proofErr w:type="spellEnd"/>
      <w:r>
        <w:rPr>
          <w:rFonts w:cs="Arial"/>
          <w:sz w:val="24"/>
          <w:szCs w:val="24"/>
          <w:lang w:eastAsia="nl-NL"/>
        </w:rPr>
        <w:tab/>
      </w:r>
      <w:r>
        <w:rPr>
          <w:rFonts w:cs="Arial"/>
          <w:sz w:val="24"/>
          <w:szCs w:val="24"/>
          <w:lang w:eastAsia="nl-NL"/>
        </w:rPr>
        <w:tab/>
      </w:r>
      <w:r>
        <w:rPr>
          <w:rFonts w:cs="Arial"/>
          <w:sz w:val="24"/>
          <w:szCs w:val="24"/>
          <w:lang w:eastAsia="nl-NL"/>
        </w:rPr>
        <w:tab/>
      </w:r>
      <w:r w:rsidR="00D750FE">
        <w:rPr>
          <w:rFonts w:cs="Arial"/>
          <w:sz w:val="24"/>
          <w:szCs w:val="24"/>
          <w:lang w:eastAsia="nl-NL"/>
        </w:rPr>
        <w:t xml:space="preserve"> </w:t>
      </w:r>
      <w:r w:rsidR="00BE2403">
        <w:rPr>
          <w:rFonts w:cs="Arial"/>
          <w:sz w:val="24"/>
          <w:szCs w:val="24"/>
          <w:lang w:eastAsia="nl-NL"/>
        </w:rPr>
        <w:tab/>
        <w:t xml:space="preserve">Dietrich </w:t>
      </w:r>
      <w:proofErr w:type="spellStart"/>
      <w:r w:rsidR="00BE2403">
        <w:rPr>
          <w:rFonts w:cs="Arial"/>
          <w:sz w:val="24"/>
          <w:szCs w:val="24"/>
          <w:lang w:eastAsia="nl-NL"/>
        </w:rPr>
        <w:t>Buxtehude</w:t>
      </w:r>
      <w:proofErr w:type="spellEnd"/>
      <w:r w:rsidR="00BE2403">
        <w:rPr>
          <w:rFonts w:cs="Arial"/>
          <w:sz w:val="24"/>
          <w:szCs w:val="24"/>
          <w:lang w:eastAsia="nl-NL"/>
        </w:rPr>
        <w:tab/>
      </w:r>
      <w:r w:rsidR="00BE2403">
        <w:rPr>
          <w:rFonts w:cs="Arial"/>
          <w:sz w:val="24"/>
          <w:szCs w:val="24"/>
          <w:lang w:eastAsia="nl-NL"/>
        </w:rPr>
        <w:tab/>
        <w:t>1637-1707</w:t>
      </w:r>
    </w:p>
    <w:p w:rsidR="00BE2403" w:rsidRDefault="00BE2403" w:rsidP="0046141C">
      <w:pPr>
        <w:rPr>
          <w:rFonts w:cs="Arial"/>
          <w:sz w:val="24"/>
          <w:szCs w:val="24"/>
          <w:lang w:eastAsia="nl-NL"/>
        </w:rPr>
      </w:pPr>
    </w:p>
    <w:p w:rsidR="00E8087D" w:rsidRPr="00CB4E28" w:rsidRDefault="00E8087D" w:rsidP="00E8087D">
      <w:pPr>
        <w:rPr>
          <w:sz w:val="24"/>
          <w:szCs w:val="24"/>
          <w:lang w:val="fr-FR"/>
        </w:rPr>
      </w:pPr>
      <w:r>
        <w:rPr>
          <w:sz w:val="24"/>
          <w:szCs w:val="24"/>
          <w:lang w:val="fr-FR"/>
        </w:rPr>
        <w:t xml:space="preserve">4. </w:t>
      </w:r>
      <w:r w:rsidRPr="00CB4E28">
        <w:rPr>
          <w:sz w:val="24"/>
          <w:szCs w:val="24"/>
          <w:lang w:val="fr-FR"/>
        </w:rPr>
        <w:t>Est-ce-Mars</w:t>
      </w:r>
      <w:r w:rsidRPr="00CB4E28">
        <w:rPr>
          <w:sz w:val="24"/>
          <w:szCs w:val="24"/>
          <w:lang w:val="fr-FR"/>
        </w:rPr>
        <w:tab/>
      </w:r>
      <w:r w:rsidRPr="00CB4E28">
        <w:rPr>
          <w:sz w:val="24"/>
          <w:szCs w:val="24"/>
          <w:lang w:val="fr-FR"/>
        </w:rPr>
        <w:tab/>
        <w:t xml:space="preserve">  </w:t>
      </w:r>
      <w:r w:rsidRPr="00CB4E28">
        <w:rPr>
          <w:sz w:val="24"/>
          <w:szCs w:val="24"/>
          <w:lang w:val="fr-FR"/>
        </w:rPr>
        <w:tab/>
      </w:r>
      <w:r w:rsidRPr="00CB4E28">
        <w:rPr>
          <w:sz w:val="24"/>
          <w:szCs w:val="24"/>
          <w:lang w:val="fr-FR"/>
        </w:rPr>
        <w:tab/>
      </w:r>
      <w:r w:rsidRPr="00CB4E28">
        <w:rPr>
          <w:sz w:val="24"/>
          <w:szCs w:val="24"/>
          <w:lang w:val="fr-FR"/>
        </w:rPr>
        <w:tab/>
      </w:r>
      <w:r w:rsidRPr="00CB4E28">
        <w:rPr>
          <w:sz w:val="24"/>
          <w:szCs w:val="24"/>
          <w:lang w:val="fr-FR"/>
        </w:rPr>
        <w:tab/>
        <w:t xml:space="preserve">Jan </w:t>
      </w:r>
      <w:proofErr w:type="spellStart"/>
      <w:r w:rsidRPr="00CB4E28">
        <w:rPr>
          <w:sz w:val="24"/>
          <w:szCs w:val="24"/>
          <w:lang w:val="fr-FR"/>
        </w:rPr>
        <w:t>Pieterszoon</w:t>
      </w:r>
      <w:proofErr w:type="spellEnd"/>
      <w:r w:rsidRPr="00CB4E28">
        <w:rPr>
          <w:sz w:val="24"/>
          <w:szCs w:val="24"/>
          <w:lang w:val="fr-FR"/>
        </w:rPr>
        <w:t xml:space="preserve"> Sweelinck</w:t>
      </w:r>
      <w:r w:rsidRPr="00CB4E28">
        <w:rPr>
          <w:sz w:val="24"/>
          <w:szCs w:val="24"/>
          <w:lang w:val="fr-FR"/>
        </w:rPr>
        <w:tab/>
        <w:t>1562-1621</w:t>
      </w:r>
    </w:p>
    <w:p w:rsidR="00E8087D" w:rsidRDefault="00E8087D" w:rsidP="0046141C">
      <w:pPr>
        <w:rPr>
          <w:rFonts w:cs="Arial"/>
          <w:sz w:val="24"/>
          <w:szCs w:val="24"/>
          <w:lang w:eastAsia="nl-NL"/>
        </w:rPr>
      </w:pPr>
    </w:p>
    <w:p w:rsidR="006723CB" w:rsidRDefault="006723CB" w:rsidP="0046141C">
      <w:pPr>
        <w:rPr>
          <w:rFonts w:cs="Arial"/>
          <w:sz w:val="24"/>
          <w:szCs w:val="24"/>
          <w:lang w:eastAsia="nl-NL"/>
        </w:rPr>
      </w:pPr>
    </w:p>
    <w:p w:rsidR="006723CB" w:rsidRPr="00D750FE" w:rsidRDefault="006723CB" w:rsidP="0046141C">
      <w:pPr>
        <w:rPr>
          <w:rFonts w:cs="Arial"/>
          <w:sz w:val="28"/>
          <w:szCs w:val="28"/>
          <w:lang w:eastAsia="nl-NL"/>
        </w:rPr>
      </w:pPr>
      <w:proofErr w:type="spellStart"/>
      <w:r w:rsidRPr="00D750FE">
        <w:rPr>
          <w:rFonts w:cs="Arial"/>
          <w:sz w:val="28"/>
          <w:szCs w:val="28"/>
          <w:lang w:eastAsia="nl-NL"/>
        </w:rPr>
        <w:t>Schyven</w:t>
      </w:r>
      <w:proofErr w:type="spellEnd"/>
      <w:r w:rsidRPr="00D750FE">
        <w:rPr>
          <w:rFonts w:cs="Arial"/>
          <w:sz w:val="28"/>
          <w:szCs w:val="28"/>
          <w:lang w:eastAsia="nl-NL"/>
        </w:rPr>
        <w:t>-orgel</w:t>
      </w:r>
    </w:p>
    <w:p w:rsidR="006723CB" w:rsidRDefault="006723CB" w:rsidP="0046141C">
      <w:pPr>
        <w:rPr>
          <w:rFonts w:cs="Arial"/>
          <w:sz w:val="24"/>
          <w:szCs w:val="24"/>
          <w:lang w:eastAsia="nl-NL"/>
        </w:rPr>
      </w:pPr>
    </w:p>
    <w:p w:rsidR="0046141C" w:rsidRDefault="00E8087D" w:rsidP="0046141C">
      <w:pPr>
        <w:rPr>
          <w:sz w:val="24"/>
          <w:szCs w:val="24"/>
        </w:rPr>
      </w:pPr>
      <w:r>
        <w:rPr>
          <w:sz w:val="24"/>
          <w:szCs w:val="24"/>
        </w:rPr>
        <w:t>5. Toccata</w:t>
      </w:r>
      <w:r w:rsidR="00073634">
        <w:rPr>
          <w:sz w:val="24"/>
          <w:szCs w:val="24"/>
        </w:rPr>
        <w:t xml:space="preserve"> en G-Majeur</w:t>
      </w:r>
      <w:r>
        <w:rPr>
          <w:sz w:val="24"/>
          <w:szCs w:val="24"/>
        </w:rPr>
        <w:tab/>
      </w:r>
      <w:r>
        <w:rPr>
          <w:sz w:val="24"/>
          <w:szCs w:val="24"/>
        </w:rPr>
        <w:tab/>
      </w:r>
      <w:r>
        <w:rPr>
          <w:sz w:val="24"/>
          <w:szCs w:val="24"/>
        </w:rPr>
        <w:tab/>
      </w:r>
      <w:r>
        <w:rPr>
          <w:sz w:val="24"/>
          <w:szCs w:val="24"/>
        </w:rPr>
        <w:tab/>
        <w:t>Théodore Dubois</w:t>
      </w:r>
      <w:r>
        <w:rPr>
          <w:sz w:val="24"/>
          <w:szCs w:val="24"/>
        </w:rPr>
        <w:tab/>
      </w:r>
      <w:r>
        <w:rPr>
          <w:sz w:val="24"/>
          <w:szCs w:val="24"/>
        </w:rPr>
        <w:tab/>
        <w:t>1837-1924</w:t>
      </w:r>
    </w:p>
    <w:p w:rsidR="00BE2403" w:rsidRPr="00CB4E28" w:rsidRDefault="00BE2403" w:rsidP="00BE2403">
      <w:pPr>
        <w:rPr>
          <w:sz w:val="24"/>
          <w:szCs w:val="24"/>
          <w:lang w:val="en-GB"/>
        </w:rPr>
      </w:pPr>
    </w:p>
    <w:p w:rsidR="00BE2403" w:rsidRPr="00CB4E28" w:rsidRDefault="00E8087D" w:rsidP="00BE2403">
      <w:pPr>
        <w:rPr>
          <w:sz w:val="24"/>
          <w:szCs w:val="24"/>
        </w:rPr>
      </w:pPr>
      <w:r>
        <w:rPr>
          <w:sz w:val="24"/>
          <w:szCs w:val="24"/>
        </w:rPr>
        <w:t>6</w:t>
      </w:r>
      <w:r w:rsidR="00BE2403" w:rsidRPr="00CB4E28">
        <w:rPr>
          <w:sz w:val="24"/>
          <w:szCs w:val="24"/>
        </w:rPr>
        <w:t xml:space="preserve">. </w:t>
      </w:r>
      <w:proofErr w:type="spellStart"/>
      <w:r w:rsidR="00BE2403" w:rsidRPr="00CB4E28">
        <w:rPr>
          <w:sz w:val="24"/>
          <w:szCs w:val="24"/>
        </w:rPr>
        <w:t>Élévation</w:t>
      </w:r>
      <w:proofErr w:type="spellEnd"/>
      <w:r w:rsidR="00BE2403" w:rsidRPr="00CB4E28">
        <w:rPr>
          <w:sz w:val="24"/>
          <w:szCs w:val="24"/>
        </w:rPr>
        <w:t xml:space="preserve"> </w:t>
      </w:r>
      <w:proofErr w:type="spellStart"/>
      <w:r w:rsidR="00BE2403" w:rsidRPr="00CB4E28">
        <w:rPr>
          <w:sz w:val="24"/>
          <w:szCs w:val="24"/>
        </w:rPr>
        <w:t>ou</w:t>
      </w:r>
      <w:proofErr w:type="spellEnd"/>
      <w:r w:rsidR="00BE2403" w:rsidRPr="00CB4E28">
        <w:rPr>
          <w:sz w:val="24"/>
          <w:szCs w:val="24"/>
        </w:rPr>
        <w:t xml:space="preserve"> </w:t>
      </w:r>
      <w:proofErr w:type="spellStart"/>
      <w:r w:rsidR="00BE2403" w:rsidRPr="00CB4E28">
        <w:rPr>
          <w:sz w:val="24"/>
          <w:szCs w:val="24"/>
        </w:rPr>
        <w:t>Communion</w:t>
      </w:r>
      <w:proofErr w:type="spellEnd"/>
      <w:r w:rsidR="00BE2403" w:rsidRPr="00CB4E28">
        <w:rPr>
          <w:sz w:val="24"/>
          <w:szCs w:val="24"/>
        </w:rPr>
        <w:t xml:space="preserve"> en a-mineur </w:t>
      </w:r>
      <w:r w:rsidR="00BE2403" w:rsidRPr="00CB4E28">
        <w:rPr>
          <w:sz w:val="24"/>
          <w:szCs w:val="24"/>
        </w:rPr>
        <w:tab/>
      </w:r>
      <w:r w:rsidR="00BE2403" w:rsidRPr="00CB4E28">
        <w:rPr>
          <w:sz w:val="24"/>
          <w:szCs w:val="24"/>
        </w:rPr>
        <w:tab/>
        <w:t xml:space="preserve">Louis </w:t>
      </w:r>
      <w:proofErr w:type="spellStart"/>
      <w:r w:rsidR="00BE2403" w:rsidRPr="00CB4E28">
        <w:rPr>
          <w:sz w:val="24"/>
          <w:szCs w:val="24"/>
        </w:rPr>
        <w:t>Lefébure-Wély</w:t>
      </w:r>
      <w:proofErr w:type="spellEnd"/>
      <w:r w:rsidR="00BE2403" w:rsidRPr="00CB4E28">
        <w:rPr>
          <w:sz w:val="24"/>
          <w:szCs w:val="24"/>
        </w:rPr>
        <w:tab/>
      </w:r>
      <w:r w:rsidR="00BE2403" w:rsidRPr="00CB4E28">
        <w:rPr>
          <w:sz w:val="24"/>
          <w:szCs w:val="24"/>
        </w:rPr>
        <w:tab/>
        <w:t>1817-1869</w:t>
      </w:r>
    </w:p>
    <w:p w:rsidR="00E8087D" w:rsidRDefault="00E8087D" w:rsidP="00E8087D">
      <w:pPr>
        <w:rPr>
          <w:sz w:val="24"/>
          <w:szCs w:val="24"/>
          <w:lang w:val="fr-FR"/>
        </w:rPr>
      </w:pPr>
    </w:p>
    <w:p w:rsidR="00E8087D" w:rsidRPr="00CB4E28" w:rsidRDefault="00E8087D" w:rsidP="00E8087D">
      <w:pPr>
        <w:rPr>
          <w:sz w:val="24"/>
          <w:szCs w:val="24"/>
          <w:lang w:val="fr-FR"/>
        </w:rPr>
      </w:pPr>
      <w:r>
        <w:rPr>
          <w:sz w:val="24"/>
          <w:szCs w:val="24"/>
          <w:lang w:val="fr-FR"/>
        </w:rPr>
        <w:t>7</w:t>
      </w:r>
      <w:r w:rsidRPr="00CB4E28">
        <w:rPr>
          <w:sz w:val="24"/>
          <w:szCs w:val="24"/>
          <w:lang w:val="fr-FR"/>
        </w:rPr>
        <w:t xml:space="preserve">. </w:t>
      </w:r>
      <w:r w:rsidR="00073634" w:rsidRPr="0046141C">
        <w:rPr>
          <w:rFonts w:cs="Arial"/>
          <w:sz w:val="24"/>
          <w:szCs w:val="24"/>
          <w:lang w:eastAsia="nl-NL"/>
        </w:rPr>
        <w:t>Sortie en F-majeur</w:t>
      </w:r>
      <w:r w:rsidR="00073634">
        <w:rPr>
          <w:rFonts w:cs="Arial"/>
          <w:sz w:val="24"/>
          <w:szCs w:val="24"/>
          <w:lang w:eastAsia="nl-NL"/>
        </w:rPr>
        <w:tab/>
      </w:r>
      <w:r w:rsidR="00073634">
        <w:rPr>
          <w:rFonts w:cs="Arial"/>
          <w:sz w:val="24"/>
          <w:szCs w:val="24"/>
          <w:lang w:eastAsia="nl-NL"/>
        </w:rPr>
        <w:tab/>
      </w:r>
      <w:r w:rsidRPr="00CB4E28">
        <w:rPr>
          <w:sz w:val="24"/>
          <w:szCs w:val="24"/>
          <w:lang w:val="fr-FR"/>
        </w:rPr>
        <w:tab/>
      </w:r>
      <w:r w:rsidRPr="00CB4E28">
        <w:rPr>
          <w:sz w:val="24"/>
          <w:szCs w:val="24"/>
          <w:lang w:val="fr-FR"/>
        </w:rPr>
        <w:tab/>
      </w:r>
      <w:r w:rsidRPr="00CB4E28">
        <w:rPr>
          <w:sz w:val="24"/>
          <w:szCs w:val="24"/>
          <w:lang w:val="fr-FR"/>
        </w:rPr>
        <w:tab/>
        <w:t>César Franck</w:t>
      </w:r>
      <w:r w:rsidRPr="00CB4E28">
        <w:rPr>
          <w:sz w:val="24"/>
          <w:szCs w:val="24"/>
          <w:lang w:val="fr-FR"/>
        </w:rPr>
        <w:tab/>
      </w:r>
      <w:r w:rsidRPr="00CB4E28">
        <w:rPr>
          <w:sz w:val="24"/>
          <w:szCs w:val="24"/>
          <w:lang w:val="fr-FR"/>
        </w:rPr>
        <w:tab/>
      </w:r>
      <w:r w:rsidRPr="00CB4E28">
        <w:rPr>
          <w:sz w:val="24"/>
          <w:szCs w:val="24"/>
          <w:lang w:val="fr-FR"/>
        </w:rPr>
        <w:tab/>
        <w:t xml:space="preserve">1822-1890 </w:t>
      </w:r>
    </w:p>
    <w:p w:rsidR="007A040A" w:rsidRDefault="007A040A" w:rsidP="0046141C">
      <w:pPr>
        <w:rPr>
          <w:sz w:val="24"/>
          <w:szCs w:val="24"/>
          <w:lang w:val="en-GB"/>
        </w:rPr>
      </w:pPr>
    </w:p>
    <w:p w:rsidR="006723CB" w:rsidRDefault="00BE2403" w:rsidP="0046141C">
      <w:pPr>
        <w:rPr>
          <w:sz w:val="24"/>
          <w:szCs w:val="24"/>
          <w:lang w:val="en-GB"/>
        </w:rPr>
      </w:pPr>
      <w:r>
        <w:rPr>
          <w:sz w:val="24"/>
          <w:szCs w:val="24"/>
          <w:lang w:val="en-GB"/>
        </w:rPr>
        <w:t xml:space="preserve">8. </w:t>
      </w:r>
      <w:r w:rsidR="006723CB">
        <w:rPr>
          <w:sz w:val="24"/>
          <w:szCs w:val="24"/>
          <w:lang w:val="en-GB"/>
        </w:rPr>
        <w:t>Toccata</w:t>
      </w:r>
      <w:r w:rsidR="00D750FE">
        <w:rPr>
          <w:sz w:val="24"/>
          <w:szCs w:val="24"/>
          <w:lang w:val="en-GB"/>
        </w:rPr>
        <w:t xml:space="preserve"> </w:t>
      </w:r>
      <w:proofErr w:type="spellStart"/>
      <w:r>
        <w:rPr>
          <w:sz w:val="24"/>
          <w:szCs w:val="24"/>
          <w:lang w:val="en-GB"/>
        </w:rPr>
        <w:t>en</w:t>
      </w:r>
      <w:proofErr w:type="spellEnd"/>
      <w:r>
        <w:rPr>
          <w:sz w:val="24"/>
          <w:szCs w:val="24"/>
          <w:lang w:val="en-GB"/>
        </w:rPr>
        <w:t xml:space="preserve"> b-</w:t>
      </w:r>
      <w:proofErr w:type="spellStart"/>
      <w:r>
        <w:rPr>
          <w:sz w:val="24"/>
          <w:szCs w:val="24"/>
          <w:lang w:val="en-GB"/>
        </w:rPr>
        <w:t>mineur</w:t>
      </w:r>
      <w:proofErr w:type="spellEnd"/>
      <w:r>
        <w:rPr>
          <w:sz w:val="24"/>
          <w:szCs w:val="24"/>
          <w:lang w:val="en-GB"/>
        </w:rPr>
        <w:tab/>
      </w:r>
      <w:r>
        <w:rPr>
          <w:sz w:val="24"/>
          <w:szCs w:val="24"/>
          <w:lang w:val="en-GB"/>
        </w:rPr>
        <w:tab/>
      </w:r>
      <w:r>
        <w:rPr>
          <w:sz w:val="24"/>
          <w:szCs w:val="24"/>
          <w:lang w:val="en-GB"/>
        </w:rPr>
        <w:tab/>
      </w:r>
      <w:r>
        <w:rPr>
          <w:sz w:val="24"/>
          <w:szCs w:val="24"/>
          <w:lang w:val="en-GB"/>
        </w:rPr>
        <w:tab/>
      </w:r>
      <w:proofErr w:type="spellStart"/>
      <w:r>
        <w:rPr>
          <w:sz w:val="24"/>
          <w:szCs w:val="24"/>
          <w:lang w:val="en-GB"/>
        </w:rPr>
        <w:t>Eu</w:t>
      </w:r>
      <w:r w:rsidR="00E8087D">
        <w:rPr>
          <w:sz w:val="24"/>
          <w:szCs w:val="24"/>
          <w:lang w:val="en-GB"/>
        </w:rPr>
        <w:t>gène</w:t>
      </w:r>
      <w:proofErr w:type="spellEnd"/>
      <w:r w:rsidR="00E8087D">
        <w:rPr>
          <w:sz w:val="24"/>
          <w:szCs w:val="24"/>
          <w:lang w:val="en-GB"/>
        </w:rPr>
        <w:t xml:space="preserve"> </w:t>
      </w:r>
      <w:proofErr w:type="spellStart"/>
      <w:r w:rsidR="00D750FE">
        <w:rPr>
          <w:sz w:val="24"/>
          <w:szCs w:val="24"/>
          <w:lang w:val="en-GB"/>
        </w:rPr>
        <w:t>Gigout</w:t>
      </w:r>
      <w:proofErr w:type="spellEnd"/>
      <w:r w:rsidR="00E8087D">
        <w:rPr>
          <w:sz w:val="24"/>
          <w:szCs w:val="24"/>
          <w:lang w:val="en-GB"/>
        </w:rPr>
        <w:tab/>
      </w:r>
      <w:r w:rsidR="00E8087D">
        <w:rPr>
          <w:sz w:val="24"/>
          <w:szCs w:val="24"/>
          <w:lang w:val="en-GB"/>
        </w:rPr>
        <w:tab/>
      </w:r>
      <w:r w:rsidR="00073634">
        <w:rPr>
          <w:sz w:val="24"/>
          <w:szCs w:val="24"/>
          <w:lang w:val="en-GB"/>
        </w:rPr>
        <w:t>1844-1925</w:t>
      </w:r>
    </w:p>
    <w:p w:rsidR="000968CE" w:rsidRDefault="000968CE" w:rsidP="00607485">
      <w:pPr>
        <w:rPr>
          <w:sz w:val="28"/>
          <w:szCs w:val="28"/>
        </w:rPr>
      </w:pPr>
    </w:p>
    <w:p w:rsidR="00BE2403" w:rsidRDefault="00BE2403" w:rsidP="00BE2403">
      <w:pPr>
        <w:rPr>
          <w:sz w:val="24"/>
          <w:szCs w:val="24"/>
          <w:lang w:val="en-GB"/>
        </w:rPr>
      </w:pPr>
    </w:p>
    <w:p w:rsidR="00BE2403" w:rsidRDefault="00BE2403" w:rsidP="00BE2403">
      <w:pPr>
        <w:rPr>
          <w:sz w:val="24"/>
          <w:szCs w:val="24"/>
        </w:rPr>
      </w:pPr>
    </w:p>
    <w:p w:rsidR="00BE2403" w:rsidRPr="0046141C" w:rsidRDefault="00BE2403" w:rsidP="00BE2403">
      <w:pPr>
        <w:rPr>
          <w:rFonts w:cs="Arial"/>
          <w:sz w:val="24"/>
          <w:szCs w:val="24"/>
          <w:lang w:eastAsia="nl-NL"/>
        </w:rPr>
      </w:pPr>
      <w:r w:rsidRPr="0046141C">
        <w:rPr>
          <w:rFonts w:cs="Arial"/>
          <w:sz w:val="24"/>
          <w:szCs w:val="24"/>
          <w:lang w:eastAsia="nl-NL"/>
        </w:rPr>
        <w:t xml:space="preserve"> </w:t>
      </w:r>
    </w:p>
    <w:p w:rsidR="00BE2403" w:rsidRDefault="00BE2403" w:rsidP="00607485">
      <w:pPr>
        <w:rPr>
          <w:sz w:val="28"/>
          <w:szCs w:val="28"/>
        </w:rPr>
      </w:pPr>
      <w:bookmarkStart w:id="0" w:name="_GoBack"/>
      <w:bookmarkEnd w:id="0"/>
    </w:p>
    <w:sectPr w:rsidR="00BE2403" w:rsidSect="00B62D5F">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90"/>
    <w:multiLevelType w:val="hybridMultilevel"/>
    <w:tmpl w:val="D456A776"/>
    <w:lvl w:ilvl="0" w:tplc="099E6C5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0E66E7D"/>
    <w:multiLevelType w:val="hybridMultilevel"/>
    <w:tmpl w:val="00C4D2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0780669"/>
    <w:multiLevelType w:val="hybridMultilevel"/>
    <w:tmpl w:val="E2963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44A1A17"/>
    <w:multiLevelType w:val="hybridMultilevel"/>
    <w:tmpl w:val="7ADE1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A224A8A"/>
    <w:multiLevelType w:val="hybridMultilevel"/>
    <w:tmpl w:val="43C09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BB1B45"/>
    <w:multiLevelType w:val="hybridMultilevel"/>
    <w:tmpl w:val="CE8C5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A4B29EF"/>
    <w:multiLevelType w:val="hybridMultilevel"/>
    <w:tmpl w:val="05AC17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133740F"/>
    <w:multiLevelType w:val="hybridMultilevel"/>
    <w:tmpl w:val="84A88B0C"/>
    <w:lvl w:ilvl="0" w:tplc="5D4801D4">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50"/>
        </w:tabs>
        <w:ind w:left="-1050" w:hanging="360"/>
      </w:pPr>
      <w:rPr>
        <w:rFonts w:ascii="Courier New" w:hAnsi="Courier New" w:cs="Courier New" w:hint="default"/>
      </w:rPr>
    </w:lvl>
    <w:lvl w:ilvl="2" w:tplc="04130005" w:tentative="1">
      <w:start w:val="1"/>
      <w:numFmt w:val="bullet"/>
      <w:lvlText w:val=""/>
      <w:lvlJc w:val="left"/>
      <w:pPr>
        <w:tabs>
          <w:tab w:val="num" w:pos="-330"/>
        </w:tabs>
        <w:ind w:left="-330" w:hanging="360"/>
      </w:pPr>
      <w:rPr>
        <w:rFonts w:ascii="Wingdings" w:hAnsi="Wingdings" w:hint="default"/>
      </w:rPr>
    </w:lvl>
    <w:lvl w:ilvl="3" w:tplc="04130001" w:tentative="1">
      <w:start w:val="1"/>
      <w:numFmt w:val="bullet"/>
      <w:lvlText w:val=""/>
      <w:lvlJc w:val="left"/>
      <w:pPr>
        <w:tabs>
          <w:tab w:val="num" w:pos="390"/>
        </w:tabs>
        <w:ind w:left="390" w:hanging="360"/>
      </w:pPr>
      <w:rPr>
        <w:rFonts w:ascii="Symbol" w:hAnsi="Symbol" w:hint="default"/>
      </w:rPr>
    </w:lvl>
    <w:lvl w:ilvl="4" w:tplc="04130003" w:tentative="1">
      <w:start w:val="1"/>
      <w:numFmt w:val="bullet"/>
      <w:lvlText w:val="o"/>
      <w:lvlJc w:val="left"/>
      <w:pPr>
        <w:tabs>
          <w:tab w:val="num" w:pos="1110"/>
        </w:tabs>
        <w:ind w:left="1110" w:hanging="360"/>
      </w:pPr>
      <w:rPr>
        <w:rFonts w:ascii="Courier New" w:hAnsi="Courier New" w:cs="Courier New" w:hint="default"/>
      </w:rPr>
    </w:lvl>
    <w:lvl w:ilvl="5" w:tplc="04130005" w:tentative="1">
      <w:start w:val="1"/>
      <w:numFmt w:val="bullet"/>
      <w:lvlText w:val=""/>
      <w:lvlJc w:val="left"/>
      <w:pPr>
        <w:tabs>
          <w:tab w:val="num" w:pos="1830"/>
        </w:tabs>
        <w:ind w:left="1830" w:hanging="360"/>
      </w:pPr>
      <w:rPr>
        <w:rFonts w:ascii="Wingdings" w:hAnsi="Wingdings" w:hint="default"/>
      </w:rPr>
    </w:lvl>
    <w:lvl w:ilvl="6" w:tplc="04130001" w:tentative="1">
      <w:start w:val="1"/>
      <w:numFmt w:val="bullet"/>
      <w:lvlText w:val=""/>
      <w:lvlJc w:val="left"/>
      <w:pPr>
        <w:tabs>
          <w:tab w:val="num" w:pos="2550"/>
        </w:tabs>
        <w:ind w:left="2550" w:hanging="360"/>
      </w:pPr>
      <w:rPr>
        <w:rFonts w:ascii="Symbol" w:hAnsi="Symbol" w:hint="default"/>
      </w:rPr>
    </w:lvl>
    <w:lvl w:ilvl="7" w:tplc="04130003" w:tentative="1">
      <w:start w:val="1"/>
      <w:numFmt w:val="bullet"/>
      <w:lvlText w:val="o"/>
      <w:lvlJc w:val="left"/>
      <w:pPr>
        <w:tabs>
          <w:tab w:val="num" w:pos="3270"/>
        </w:tabs>
        <w:ind w:left="3270" w:hanging="360"/>
      </w:pPr>
      <w:rPr>
        <w:rFonts w:ascii="Courier New" w:hAnsi="Courier New" w:cs="Courier New" w:hint="default"/>
      </w:rPr>
    </w:lvl>
    <w:lvl w:ilvl="8" w:tplc="04130005" w:tentative="1">
      <w:start w:val="1"/>
      <w:numFmt w:val="bullet"/>
      <w:lvlText w:val=""/>
      <w:lvlJc w:val="left"/>
      <w:pPr>
        <w:tabs>
          <w:tab w:val="num" w:pos="3990"/>
        </w:tabs>
        <w:ind w:left="3990" w:hanging="360"/>
      </w:pPr>
      <w:rPr>
        <w:rFonts w:ascii="Wingdings" w:hAnsi="Wingdings" w:hint="default"/>
      </w:rPr>
    </w:lvl>
  </w:abstractNum>
  <w:abstractNum w:abstractNumId="8">
    <w:nsid w:val="723D607D"/>
    <w:multiLevelType w:val="hybridMultilevel"/>
    <w:tmpl w:val="C428B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9F21E3D"/>
    <w:multiLevelType w:val="hybridMultilevel"/>
    <w:tmpl w:val="83B2BCE4"/>
    <w:lvl w:ilvl="0" w:tplc="099E6C5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0"/>
  </w:num>
  <w:num w:numId="5">
    <w:abstractNumId w:val="1"/>
  </w:num>
  <w:num w:numId="6">
    <w:abstractNumId w:val="2"/>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C3"/>
    <w:rsid w:val="00011E4C"/>
    <w:rsid w:val="000167A2"/>
    <w:rsid w:val="000362BE"/>
    <w:rsid w:val="00043B67"/>
    <w:rsid w:val="00051ECC"/>
    <w:rsid w:val="00057BC0"/>
    <w:rsid w:val="000733B2"/>
    <w:rsid w:val="00073634"/>
    <w:rsid w:val="00080829"/>
    <w:rsid w:val="0008508E"/>
    <w:rsid w:val="00085FA1"/>
    <w:rsid w:val="000968CE"/>
    <w:rsid w:val="000A1D4E"/>
    <w:rsid w:val="000A3929"/>
    <w:rsid w:val="000A4184"/>
    <w:rsid w:val="000A4271"/>
    <w:rsid w:val="000B7EDD"/>
    <w:rsid w:val="000E5450"/>
    <w:rsid w:val="000F5F06"/>
    <w:rsid w:val="001004F7"/>
    <w:rsid w:val="00106212"/>
    <w:rsid w:val="00106EBE"/>
    <w:rsid w:val="00132D0D"/>
    <w:rsid w:val="00143AE8"/>
    <w:rsid w:val="001A5241"/>
    <w:rsid w:val="001C7261"/>
    <w:rsid w:val="001E5D27"/>
    <w:rsid w:val="001F0736"/>
    <w:rsid w:val="00230E3A"/>
    <w:rsid w:val="00273A09"/>
    <w:rsid w:val="002A646C"/>
    <w:rsid w:val="002C5DC3"/>
    <w:rsid w:val="002C6D7D"/>
    <w:rsid w:val="002D3A2C"/>
    <w:rsid w:val="002D445F"/>
    <w:rsid w:val="002D513A"/>
    <w:rsid w:val="0032286E"/>
    <w:rsid w:val="003315C8"/>
    <w:rsid w:val="00366B02"/>
    <w:rsid w:val="003B6703"/>
    <w:rsid w:val="003C1086"/>
    <w:rsid w:val="003D1D13"/>
    <w:rsid w:val="003D3A36"/>
    <w:rsid w:val="003E3831"/>
    <w:rsid w:val="0044187F"/>
    <w:rsid w:val="0044242B"/>
    <w:rsid w:val="0046141C"/>
    <w:rsid w:val="004A2826"/>
    <w:rsid w:val="004C20C3"/>
    <w:rsid w:val="004C61FC"/>
    <w:rsid w:val="004D5007"/>
    <w:rsid w:val="00537AC6"/>
    <w:rsid w:val="00542C67"/>
    <w:rsid w:val="00553ABA"/>
    <w:rsid w:val="005A6F5A"/>
    <w:rsid w:val="005C3A6B"/>
    <w:rsid w:val="005C4BBB"/>
    <w:rsid w:val="005F6B8E"/>
    <w:rsid w:val="00607485"/>
    <w:rsid w:val="00630153"/>
    <w:rsid w:val="006645F6"/>
    <w:rsid w:val="00671CFE"/>
    <w:rsid w:val="006723CB"/>
    <w:rsid w:val="0067393C"/>
    <w:rsid w:val="006E4F92"/>
    <w:rsid w:val="007079E3"/>
    <w:rsid w:val="00714B1B"/>
    <w:rsid w:val="00737BFE"/>
    <w:rsid w:val="00744C5A"/>
    <w:rsid w:val="00753A8B"/>
    <w:rsid w:val="007565C3"/>
    <w:rsid w:val="007A040A"/>
    <w:rsid w:val="007B2ACA"/>
    <w:rsid w:val="007C2E18"/>
    <w:rsid w:val="007E4929"/>
    <w:rsid w:val="007E5E6C"/>
    <w:rsid w:val="007F59E2"/>
    <w:rsid w:val="0081052B"/>
    <w:rsid w:val="00847618"/>
    <w:rsid w:val="008953C2"/>
    <w:rsid w:val="008B6721"/>
    <w:rsid w:val="008E6724"/>
    <w:rsid w:val="00902E86"/>
    <w:rsid w:val="00903045"/>
    <w:rsid w:val="009208FF"/>
    <w:rsid w:val="00937EE1"/>
    <w:rsid w:val="009519C6"/>
    <w:rsid w:val="009B0D61"/>
    <w:rsid w:val="009C1568"/>
    <w:rsid w:val="009E2254"/>
    <w:rsid w:val="009E79F6"/>
    <w:rsid w:val="009F1757"/>
    <w:rsid w:val="009F68DB"/>
    <w:rsid w:val="00A147C8"/>
    <w:rsid w:val="00A227E8"/>
    <w:rsid w:val="00A35753"/>
    <w:rsid w:val="00A35759"/>
    <w:rsid w:val="00A80714"/>
    <w:rsid w:val="00A83C8A"/>
    <w:rsid w:val="00A856F8"/>
    <w:rsid w:val="00AB2346"/>
    <w:rsid w:val="00AB38E4"/>
    <w:rsid w:val="00AB54C8"/>
    <w:rsid w:val="00B041D2"/>
    <w:rsid w:val="00B13168"/>
    <w:rsid w:val="00B27F48"/>
    <w:rsid w:val="00B62D5F"/>
    <w:rsid w:val="00B67AE9"/>
    <w:rsid w:val="00B76409"/>
    <w:rsid w:val="00B8063B"/>
    <w:rsid w:val="00B819C8"/>
    <w:rsid w:val="00B85C54"/>
    <w:rsid w:val="00B979F0"/>
    <w:rsid w:val="00BA2D99"/>
    <w:rsid w:val="00BA4483"/>
    <w:rsid w:val="00BE2403"/>
    <w:rsid w:val="00BF405F"/>
    <w:rsid w:val="00C058BE"/>
    <w:rsid w:val="00C05958"/>
    <w:rsid w:val="00C177AA"/>
    <w:rsid w:val="00C31500"/>
    <w:rsid w:val="00C54A70"/>
    <w:rsid w:val="00C8059E"/>
    <w:rsid w:val="00C90A14"/>
    <w:rsid w:val="00CB4AF2"/>
    <w:rsid w:val="00CD41BC"/>
    <w:rsid w:val="00CE382D"/>
    <w:rsid w:val="00D057A2"/>
    <w:rsid w:val="00D308E5"/>
    <w:rsid w:val="00D31C9A"/>
    <w:rsid w:val="00D369EA"/>
    <w:rsid w:val="00D750FE"/>
    <w:rsid w:val="00D8692C"/>
    <w:rsid w:val="00D93576"/>
    <w:rsid w:val="00DA64BC"/>
    <w:rsid w:val="00DC686C"/>
    <w:rsid w:val="00DD6EE3"/>
    <w:rsid w:val="00DF6BAA"/>
    <w:rsid w:val="00E47FDB"/>
    <w:rsid w:val="00E63242"/>
    <w:rsid w:val="00E8087D"/>
    <w:rsid w:val="00EA09BE"/>
    <w:rsid w:val="00EB7561"/>
    <w:rsid w:val="00EE7793"/>
    <w:rsid w:val="00EF6154"/>
    <w:rsid w:val="00F25CB6"/>
    <w:rsid w:val="00F3635E"/>
    <w:rsid w:val="00F45376"/>
    <w:rsid w:val="00F60722"/>
    <w:rsid w:val="00F62121"/>
    <w:rsid w:val="00FA79A8"/>
    <w:rsid w:val="00FB2AE1"/>
    <w:rsid w:val="00FC4FA9"/>
    <w:rsid w:val="00FD1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5C54"/>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8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5C54"/>
    <w:rPr>
      <w:color w:val="0000FF"/>
      <w:u w:val="single"/>
    </w:rPr>
  </w:style>
  <w:style w:type="character" w:customStyle="1" w:styleId="apple-converted-space">
    <w:name w:val="apple-converted-space"/>
    <w:basedOn w:val="Standaardalinea-lettertype"/>
    <w:rsid w:val="00F25CB6"/>
  </w:style>
  <w:style w:type="character" w:styleId="GevolgdeHyperlink">
    <w:name w:val="FollowedHyperlink"/>
    <w:rsid w:val="005A6F5A"/>
    <w:rPr>
      <w:color w:val="800080"/>
      <w:u w:val="single"/>
    </w:rPr>
  </w:style>
  <w:style w:type="paragraph" w:styleId="Normaalweb">
    <w:name w:val="Normal (Web)"/>
    <w:basedOn w:val="Standaard"/>
    <w:uiPriority w:val="99"/>
    <w:rsid w:val="00537AC6"/>
    <w:pPr>
      <w:spacing w:before="100" w:beforeAutospacing="1" w:after="100" w:afterAutospacing="1"/>
    </w:pPr>
    <w:rPr>
      <w:sz w:val="24"/>
      <w:szCs w:val="24"/>
      <w:lang w:eastAsia="nl-NL"/>
    </w:rPr>
  </w:style>
  <w:style w:type="paragraph" w:styleId="Bovenkantformulier">
    <w:name w:val="HTML Top of Form"/>
    <w:basedOn w:val="Standaard"/>
    <w:next w:val="Standaard"/>
    <w:hidden/>
    <w:rsid w:val="00537AC6"/>
    <w:pPr>
      <w:pBdr>
        <w:bottom w:val="single" w:sz="6" w:space="1" w:color="auto"/>
      </w:pBdr>
      <w:jc w:val="center"/>
    </w:pPr>
    <w:rPr>
      <w:rFonts w:ascii="Arial" w:hAnsi="Arial" w:cs="Arial"/>
      <w:vanish/>
      <w:sz w:val="16"/>
      <w:szCs w:val="16"/>
      <w:lang w:eastAsia="nl-NL"/>
    </w:rPr>
  </w:style>
  <w:style w:type="character" w:customStyle="1" w:styleId="buttonsearchlink">
    <w:name w:val="button searchlink"/>
    <w:basedOn w:val="Standaardalinea-lettertype"/>
    <w:rsid w:val="00537AC6"/>
  </w:style>
  <w:style w:type="paragraph" w:styleId="Onderkantformulier">
    <w:name w:val="HTML Bottom of Form"/>
    <w:basedOn w:val="Standaard"/>
    <w:next w:val="Standaard"/>
    <w:hidden/>
    <w:rsid w:val="00537AC6"/>
    <w:pPr>
      <w:pBdr>
        <w:top w:val="single" w:sz="6" w:space="1" w:color="auto"/>
      </w:pBdr>
      <w:jc w:val="center"/>
    </w:pPr>
    <w:rPr>
      <w:rFonts w:ascii="Arial" w:hAnsi="Arial" w:cs="Arial"/>
      <w:vanish/>
      <w:sz w:val="16"/>
      <w:szCs w:val="16"/>
      <w:lang w:eastAsia="nl-NL"/>
    </w:rPr>
  </w:style>
  <w:style w:type="character" w:customStyle="1" w:styleId="dc-downloads-mp3dc-downloads-mp3-text">
    <w:name w:val="dc-downloads-mp3 dc-downloads-mp3-text"/>
    <w:basedOn w:val="Standaardalinea-lettertype"/>
    <w:rsid w:val="00537AC6"/>
  </w:style>
  <w:style w:type="character" w:customStyle="1" w:styleId="dc-downloads-flacdc-downloads-flac-text">
    <w:name w:val="dc-downloads-flac dc-downloads-flac-text"/>
    <w:basedOn w:val="Standaardalinea-lettertype"/>
    <w:rsid w:val="00537AC6"/>
  </w:style>
  <w:style w:type="character" w:customStyle="1" w:styleId="dc-downloads-m4adc-downloads-m4a-text">
    <w:name w:val="dc-downloads-m4a dc-downloads-m4a-text"/>
    <w:basedOn w:val="Standaardalinea-lettertype"/>
    <w:rsid w:val="00537AC6"/>
  </w:style>
  <w:style w:type="character" w:customStyle="1" w:styleId="buttondownloadoptionslinkdownloadoptionslinktopright">
    <w:name w:val="button downloadoptionslink downloadoptionslinktopright"/>
    <w:rsid w:val="00537AC6"/>
    <w:rPr>
      <w:sz w:val="17"/>
      <w:szCs w:val="17"/>
    </w:rPr>
  </w:style>
  <w:style w:type="paragraph" w:styleId="Ballontekst">
    <w:name w:val="Balloon Text"/>
    <w:basedOn w:val="Standaard"/>
    <w:link w:val="BallontekstChar"/>
    <w:uiPriority w:val="99"/>
    <w:semiHidden/>
    <w:unhideWhenUsed/>
    <w:rsid w:val="00D869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692C"/>
    <w:rPr>
      <w:rFonts w:ascii="Segoe UI" w:hAnsi="Segoe UI" w:cs="Segoe UI"/>
      <w:sz w:val="18"/>
      <w:szCs w:val="18"/>
      <w:lang w:eastAsia="zh-CN"/>
    </w:rPr>
  </w:style>
  <w:style w:type="paragraph" w:styleId="Lijstalinea">
    <w:name w:val="List Paragraph"/>
    <w:basedOn w:val="Standaard"/>
    <w:uiPriority w:val="34"/>
    <w:qFormat/>
    <w:rsid w:val="00DC6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5C54"/>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8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5C54"/>
    <w:rPr>
      <w:color w:val="0000FF"/>
      <w:u w:val="single"/>
    </w:rPr>
  </w:style>
  <w:style w:type="character" w:customStyle="1" w:styleId="apple-converted-space">
    <w:name w:val="apple-converted-space"/>
    <w:basedOn w:val="Standaardalinea-lettertype"/>
    <w:rsid w:val="00F25CB6"/>
  </w:style>
  <w:style w:type="character" w:styleId="GevolgdeHyperlink">
    <w:name w:val="FollowedHyperlink"/>
    <w:rsid w:val="005A6F5A"/>
    <w:rPr>
      <w:color w:val="800080"/>
      <w:u w:val="single"/>
    </w:rPr>
  </w:style>
  <w:style w:type="paragraph" w:styleId="Normaalweb">
    <w:name w:val="Normal (Web)"/>
    <w:basedOn w:val="Standaard"/>
    <w:uiPriority w:val="99"/>
    <w:rsid w:val="00537AC6"/>
    <w:pPr>
      <w:spacing w:before="100" w:beforeAutospacing="1" w:after="100" w:afterAutospacing="1"/>
    </w:pPr>
    <w:rPr>
      <w:sz w:val="24"/>
      <w:szCs w:val="24"/>
      <w:lang w:eastAsia="nl-NL"/>
    </w:rPr>
  </w:style>
  <w:style w:type="paragraph" w:styleId="Bovenkantformulier">
    <w:name w:val="HTML Top of Form"/>
    <w:basedOn w:val="Standaard"/>
    <w:next w:val="Standaard"/>
    <w:hidden/>
    <w:rsid w:val="00537AC6"/>
    <w:pPr>
      <w:pBdr>
        <w:bottom w:val="single" w:sz="6" w:space="1" w:color="auto"/>
      </w:pBdr>
      <w:jc w:val="center"/>
    </w:pPr>
    <w:rPr>
      <w:rFonts w:ascii="Arial" w:hAnsi="Arial" w:cs="Arial"/>
      <w:vanish/>
      <w:sz w:val="16"/>
      <w:szCs w:val="16"/>
      <w:lang w:eastAsia="nl-NL"/>
    </w:rPr>
  </w:style>
  <w:style w:type="character" w:customStyle="1" w:styleId="buttonsearchlink">
    <w:name w:val="button searchlink"/>
    <w:basedOn w:val="Standaardalinea-lettertype"/>
    <w:rsid w:val="00537AC6"/>
  </w:style>
  <w:style w:type="paragraph" w:styleId="Onderkantformulier">
    <w:name w:val="HTML Bottom of Form"/>
    <w:basedOn w:val="Standaard"/>
    <w:next w:val="Standaard"/>
    <w:hidden/>
    <w:rsid w:val="00537AC6"/>
    <w:pPr>
      <w:pBdr>
        <w:top w:val="single" w:sz="6" w:space="1" w:color="auto"/>
      </w:pBdr>
      <w:jc w:val="center"/>
    </w:pPr>
    <w:rPr>
      <w:rFonts w:ascii="Arial" w:hAnsi="Arial" w:cs="Arial"/>
      <w:vanish/>
      <w:sz w:val="16"/>
      <w:szCs w:val="16"/>
      <w:lang w:eastAsia="nl-NL"/>
    </w:rPr>
  </w:style>
  <w:style w:type="character" w:customStyle="1" w:styleId="dc-downloads-mp3dc-downloads-mp3-text">
    <w:name w:val="dc-downloads-mp3 dc-downloads-mp3-text"/>
    <w:basedOn w:val="Standaardalinea-lettertype"/>
    <w:rsid w:val="00537AC6"/>
  </w:style>
  <w:style w:type="character" w:customStyle="1" w:styleId="dc-downloads-flacdc-downloads-flac-text">
    <w:name w:val="dc-downloads-flac dc-downloads-flac-text"/>
    <w:basedOn w:val="Standaardalinea-lettertype"/>
    <w:rsid w:val="00537AC6"/>
  </w:style>
  <w:style w:type="character" w:customStyle="1" w:styleId="dc-downloads-m4adc-downloads-m4a-text">
    <w:name w:val="dc-downloads-m4a dc-downloads-m4a-text"/>
    <w:basedOn w:val="Standaardalinea-lettertype"/>
    <w:rsid w:val="00537AC6"/>
  </w:style>
  <w:style w:type="character" w:customStyle="1" w:styleId="buttondownloadoptionslinkdownloadoptionslinktopright">
    <w:name w:val="button downloadoptionslink downloadoptionslinktopright"/>
    <w:rsid w:val="00537AC6"/>
    <w:rPr>
      <w:sz w:val="17"/>
      <w:szCs w:val="17"/>
    </w:rPr>
  </w:style>
  <w:style w:type="paragraph" w:styleId="Ballontekst">
    <w:name w:val="Balloon Text"/>
    <w:basedOn w:val="Standaard"/>
    <w:link w:val="BallontekstChar"/>
    <w:uiPriority w:val="99"/>
    <w:semiHidden/>
    <w:unhideWhenUsed/>
    <w:rsid w:val="00D869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692C"/>
    <w:rPr>
      <w:rFonts w:ascii="Segoe UI" w:hAnsi="Segoe UI" w:cs="Segoe UI"/>
      <w:sz w:val="18"/>
      <w:szCs w:val="18"/>
      <w:lang w:eastAsia="zh-CN"/>
    </w:rPr>
  </w:style>
  <w:style w:type="paragraph" w:styleId="Lijstalinea">
    <w:name w:val="List Paragraph"/>
    <w:basedOn w:val="Standaard"/>
    <w:uiPriority w:val="34"/>
    <w:qFormat/>
    <w:rsid w:val="00DC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18605">
      <w:bodyDiv w:val="1"/>
      <w:marLeft w:val="0"/>
      <w:marRight w:val="0"/>
      <w:marTop w:val="0"/>
      <w:marBottom w:val="0"/>
      <w:divBdr>
        <w:top w:val="none" w:sz="0" w:space="0" w:color="auto"/>
        <w:left w:val="none" w:sz="0" w:space="0" w:color="auto"/>
        <w:bottom w:val="none" w:sz="0" w:space="0" w:color="auto"/>
        <w:right w:val="none" w:sz="0" w:space="0" w:color="auto"/>
      </w:divBdr>
      <w:divsChild>
        <w:div w:id="612056894">
          <w:marLeft w:val="0"/>
          <w:marRight w:val="0"/>
          <w:marTop w:val="0"/>
          <w:marBottom w:val="0"/>
          <w:divBdr>
            <w:top w:val="none" w:sz="0" w:space="0" w:color="auto"/>
            <w:left w:val="none" w:sz="0" w:space="0" w:color="auto"/>
            <w:bottom w:val="none" w:sz="0" w:space="0" w:color="auto"/>
            <w:right w:val="none" w:sz="0" w:space="0" w:color="auto"/>
          </w:divBdr>
          <w:divsChild>
            <w:div w:id="1778482256">
              <w:marLeft w:val="0"/>
              <w:marRight w:val="0"/>
              <w:marTop w:val="0"/>
              <w:marBottom w:val="0"/>
              <w:divBdr>
                <w:top w:val="none" w:sz="0" w:space="0" w:color="auto"/>
                <w:left w:val="none" w:sz="0" w:space="0" w:color="auto"/>
                <w:bottom w:val="none" w:sz="0" w:space="0" w:color="auto"/>
                <w:right w:val="none" w:sz="0" w:space="0" w:color="auto"/>
              </w:divBdr>
              <w:divsChild>
                <w:div w:id="2119257747">
                  <w:marLeft w:val="0"/>
                  <w:marRight w:val="0"/>
                  <w:marTop w:val="0"/>
                  <w:marBottom w:val="0"/>
                  <w:divBdr>
                    <w:top w:val="none" w:sz="0" w:space="0" w:color="auto"/>
                    <w:left w:val="none" w:sz="0" w:space="0" w:color="auto"/>
                    <w:bottom w:val="none" w:sz="0" w:space="0" w:color="auto"/>
                    <w:right w:val="none" w:sz="0" w:space="0" w:color="auto"/>
                  </w:divBdr>
                  <w:divsChild>
                    <w:div w:id="129521810">
                      <w:marLeft w:val="0"/>
                      <w:marRight w:val="0"/>
                      <w:marTop w:val="0"/>
                      <w:marBottom w:val="0"/>
                      <w:divBdr>
                        <w:top w:val="none" w:sz="0" w:space="0" w:color="auto"/>
                        <w:left w:val="none" w:sz="0" w:space="0" w:color="auto"/>
                        <w:bottom w:val="none" w:sz="0" w:space="0" w:color="auto"/>
                        <w:right w:val="none" w:sz="0" w:space="0" w:color="auto"/>
                      </w:divBdr>
                    </w:div>
                    <w:div w:id="769161220">
                      <w:marLeft w:val="0"/>
                      <w:marRight w:val="0"/>
                      <w:marTop w:val="30"/>
                      <w:marBottom w:val="0"/>
                      <w:divBdr>
                        <w:top w:val="none" w:sz="0" w:space="0" w:color="auto"/>
                        <w:left w:val="none" w:sz="0" w:space="0" w:color="auto"/>
                        <w:bottom w:val="none" w:sz="0" w:space="0" w:color="auto"/>
                        <w:right w:val="none" w:sz="0" w:space="0" w:color="auto"/>
                      </w:divBdr>
                    </w:div>
                    <w:div w:id="1080834676">
                      <w:marLeft w:val="0"/>
                      <w:marRight w:val="0"/>
                      <w:marTop w:val="0"/>
                      <w:marBottom w:val="0"/>
                      <w:divBdr>
                        <w:top w:val="none" w:sz="0" w:space="0" w:color="auto"/>
                        <w:left w:val="none" w:sz="0" w:space="0" w:color="auto"/>
                        <w:bottom w:val="none" w:sz="0" w:space="0" w:color="auto"/>
                        <w:right w:val="none" w:sz="0" w:space="0" w:color="auto"/>
                      </w:divBdr>
                    </w:div>
                    <w:div w:id="1811828006">
                      <w:marLeft w:val="0"/>
                      <w:marRight w:val="0"/>
                      <w:marTop w:val="30"/>
                      <w:marBottom w:val="0"/>
                      <w:divBdr>
                        <w:top w:val="none" w:sz="0" w:space="0" w:color="auto"/>
                        <w:left w:val="none" w:sz="0" w:space="0" w:color="auto"/>
                        <w:bottom w:val="none" w:sz="0" w:space="0" w:color="auto"/>
                        <w:right w:val="none" w:sz="0" w:space="0" w:color="auto"/>
                      </w:divBdr>
                    </w:div>
                    <w:div w:id="2042508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778234">
          <w:marLeft w:val="0"/>
          <w:marRight w:val="150"/>
          <w:marTop w:val="0"/>
          <w:marBottom w:val="0"/>
          <w:divBdr>
            <w:top w:val="none" w:sz="0" w:space="0" w:color="auto"/>
            <w:left w:val="none" w:sz="0" w:space="0" w:color="auto"/>
            <w:bottom w:val="none" w:sz="0" w:space="0" w:color="auto"/>
            <w:right w:val="none" w:sz="0" w:space="0" w:color="auto"/>
          </w:divBdr>
          <w:divsChild>
            <w:div w:id="467237499">
              <w:marLeft w:val="0"/>
              <w:marRight w:val="150"/>
              <w:marTop w:val="0"/>
              <w:marBottom w:val="0"/>
              <w:divBdr>
                <w:top w:val="none" w:sz="0" w:space="0" w:color="auto"/>
                <w:left w:val="none" w:sz="0" w:space="0" w:color="auto"/>
                <w:bottom w:val="none" w:sz="0" w:space="0" w:color="auto"/>
                <w:right w:val="none" w:sz="0" w:space="0" w:color="auto"/>
              </w:divBdr>
              <w:divsChild>
                <w:div w:id="246696112">
                  <w:marLeft w:val="0"/>
                  <w:marRight w:val="150"/>
                  <w:marTop w:val="0"/>
                  <w:marBottom w:val="0"/>
                  <w:divBdr>
                    <w:top w:val="none" w:sz="0" w:space="0" w:color="auto"/>
                    <w:left w:val="none" w:sz="0" w:space="0" w:color="auto"/>
                    <w:bottom w:val="none" w:sz="0" w:space="0" w:color="auto"/>
                    <w:right w:val="none" w:sz="0" w:space="0" w:color="auto"/>
                  </w:divBdr>
                </w:div>
                <w:div w:id="1379479152">
                  <w:marLeft w:val="0"/>
                  <w:marRight w:val="0"/>
                  <w:marTop w:val="0"/>
                  <w:marBottom w:val="0"/>
                  <w:divBdr>
                    <w:top w:val="none" w:sz="0" w:space="0" w:color="auto"/>
                    <w:left w:val="none" w:sz="0" w:space="0" w:color="auto"/>
                    <w:bottom w:val="none" w:sz="0" w:space="0" w:color="auto"/>
                    <w:right w:val="none" w:sz="0" w:space="0" w:color="auto"/>
                  </w:divBdr>
                </w:div>
                <w:div w:id="1691955092">
                  <w:marLeft w:val="0"/>
                  <w:marRight w:val="150"/>
                  <w:marTop w:val="0"/>
                  <w:marBottom w:val="0"/>
                  <w:divBdr>
                    <w:top w:val="none" w:sz="0" w:space="0" w:color="auto"/>
                    <w:left w:val="none" w:sz="0" w:space="0" w:color="auto"/>
                    <w:bottom w:val="none" w:sz="0" w:space="0" w:color="auto"/>
                    <w:right w:val="none" w:sz="0" w:space="0" w:color="auto"/>
                  </w:divBdr>
                  <w:divsChild>
                    <w:div w:id="12896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52556">
          <w:marLeft w:val="0"/>
          <w:marRight w:val="0"/>
          <w:marTop w:val="0"/>
          <w:marBottom w:val="0"/>
          <w:divBdr>
            <w:top w:val="none" w:sz="0" w:space="0" w:color="auto"/>
            <w:left w:val="none" w:sz="0" w:space="0" w:color="auto"/>
            <w:bottom w:val="none" w:sz="0" w:space="0" w:color="auto"/>
            <w:right w:val="none" w:sz="0" w:space="0" w:color="auto"/>
          </w:divBdr>
          <w:divsChild>
            <w:div w:id="331643135">
              <w:marLeft w:val="0"/>
              <w:marRight w:val="0"/>
              <w:marTop w:val="0"/>
              <w:marBottom w:val="0"/>
              <w:divBdr>
                <w:top w:val="none" w:sz="0" w:space="0" w:color="auto"/>
                <w:left w:val="none" w:sz="0" w:space="0" w:color="auto"/>
                <w:bottom w:val="none" w:sz="0" w:space="0" w:color="auto"/>
                <w:right w:val="none" w:sz="0" w:space="0" w:color="auto"/>
              </w:divBdr>
              <w:divsChild>
                <w:div w:id="1972205203">
                  <w:marLeft w:val="0"/>
                  <w:marRight w:val="0"/>
                  <w:marTop w:val="0"/>
                  <w:marBottom w:val="0"/>
                  <w:divBdr>
                    <w:top w:val="none" w:sz="0" w:space="0" w:color="auto"/>
                    <w:left w:val="none" w:sz="0" w:space="0" w:color="auto"/>
                    <w:bottom w:val="none" w:sz="0" w:space="0" w:color="auto"/>
                    <w:right w:val="none" w:sz="0" w:space="0" w:color="auto"/>
                  </w:divBdr>
                </w:div>
              </w:divsChild>
            </w:div>
            <w:div w:id="598366534">
              <w:marLeft w:val="0"/>
              <w:marRight w:val="0"/>
              <w:marTop w:val="0"/>
              <w:marBottom w:val="0"/>
              <w:divBdr>
                <w:top w:val="none" w:sz="0" w:space="0" w:color="auto"/>
                <w:left w:val="none" w:sz="0" w:space="0" w:color="auto"/>
                <w:bottom w:val="none" w:sz="0" w:space="0" w:color="auto"/>
                <w:right w:val="none" w:sz="0" w:space="0" w:color="auto"/>
              </w:divBdr>
              <w:divsChild>
                <w:div w:id="4604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6074">
      <w:bodyDiv w:val="1"/>
      <w:marLeft w:val="0"/>
      <w:marRight w:val="0"/>
      <w:marTop w:val="0"/>
      <w:marBottom w:val="0"/>
      <w:divBdr>
        <w:top w:val="none" w:sz="0" w:space="0" w:color="auto"/>
        <w:left w:val="none" w:sz="0" w:space="0" w:color="auto"/>
        <w:bottom w:val="none" w:sz="0" w:space="0" w:color="auto"/>
        <w:right w:val="none" w:sz="0" w:space="0" w:color="auto"/>
      </w:divBdr>
    </w:div>
    <w:div w:id="1064261005">
      <w:bodyDiv w:val="1"/>
      <w:marLeft w:val="0"/>
      <w:marRight w:val="0"/>
      <w:marTop w:val="0"/>
      <w:marBottom w:val="0"/>
      <w:divBdr>
        <w:top w:val="none" w:sz="0" w:space="0" w:color="auto"/>
        <w:left w:val="none" w:sz="0" w:space="0" w:color="auto"/>
        <w:bottom w:val="none" w:sz="0" w:space="0" w:color="auto"/>
        <w:right w:val="none" w:sz="0" w:space="0" w:color="auto"/>
      </w:divBdr>
    </w:div>
    <w:div w:id="1094202998">
      <w:bodyDiv w:val="1"/>
      <w:marLeft w:val="0"/>
      <w:marRight w:val="0"/>
      <w:marTop w:val="0"/>
      <w:marBottom w:val="0"/>
      <w:divBdr>
        <w:top w:val="none" w:sz="0" w:space="0" w:color="auto"/>
        <w:left w:val="none" w:sz="0" w:space="0" w:color="auto"/>
        <w:bottom w:val="none" w:sz="0" w:space="0" w:color="auto"/>
        <w:right w:val="none" w:sz="0" w:space="0" w:color="auto"/>
      </w:divBdr>
      <w:divsChild>
        <w:div w:id="948395877">
          <w:marLeft w:val="0"/>
          <w:marRight w:val="0"/>
          <w:marTop w:val="0"/>
          <w:marBottom w:val="0"/>
          <w:divBdr>
            <w:top w:val="none" w:sz="0" w:space="0" w:color="auto"/>
            <w:left w:val="none" w:sz="0" w:space="0" w:color="auto"/>
            <w:bottom w:val="none" w:sz="0" w:space="0" w:color="auto"/>
            <w:right w:val="none" w:sz="0" w:space="0" w:color="auto"/>
          </w:divBdr>
          <w:divsChild>
            <w:div w:id="1898200990">
              <w:marLeft w:val="0"/>
              <w:marRight w:val="0"/>
              <w:marTop w:val="0"/>
              <w:marBottom w:val="0"/>
              <w:divBdr>
                <w:top w:val="none" w:sz="0" w:space="0" w:color="auto"/>
                <w:left w:val="none" w:sz="0" w:space="0" w:color="auto"/>
                <w:bottom w:val="none" w:sz="0" w:space="0" w:color="auto"/>
                <w:right w:val="none" w:sz="0" w:space="0" w:color="auto"/>
              </w:divBdr>
              <w:divsChild>
                <w:div w:id="1117682054">
                  <w:marLeft w:val="0"/>
                  <w:marRight w:val="0"/>
                  <w:marTop w:val="0"/>
                  <w:marBottom w:val="0"/>
                  <w:divBdr>
                    <w:top w:val="none" w:sz="0" w:space="0" w:color="auto"/>
                    <w:left w:val="none" w:sz="0" w:space="0" w:color="auto"/>
                    <w:bottom w:val="none" w:sz="0" w:space="0" w:color="auto"/>
                    <w:right w:val="none" w:sz="0" w:space="0" w:color="auto"/>
                  </w:divBdr>
                </w:div>
                <w:div w:id="739448150">
                  <w:marLeft w:val="0"/>
                  <w:marRight w:val="0"/>
                  <w:marTop w:val="0"/>
                  <w:marBottom w:val="0"/>
                  <w:divBdr>
                    <w:top w:val="none" w:sz="0" w:space="0" w:color="auto"/>
                    <w:left w:val="none" w:sz="0" w:space="0" w:color="auto"/>
                    <w:bottom w:val="none" w:sz="0" w:space="0" w:color="auto"/>
                    <w:right w:val="none" w:sz="0" w:space="0" w:color="auto"/>
                  </w:divBdr>
                </w:div>
                <w:div w:id="815296">
                  <w:marLeft w:val="0"/>
                  <w:marRight w:val="0"/>
                  <w:marTop w:val="0"/>
                  <w:marBottom w:val="0"/>
                  <w:divBdr>
                    <w:top w:val="none" w:sz="0" w:space="0" w:color="auto"/>
                    <w:left w:val="none" w:sz="0" w:space="0" w:color="auto"/>
                    <w:bottom w:val="none" w:sz="0" w:space="0" w:color="auto"/>
                    <w:right w:val="none" w:sz="0" w:space="0" w:color="auto"/>
                  </w:divBdr>
                </w:div>
                <w:div w:id="316763313">
                  <w:marLeft w:val="0"/>
                  <w:marRight w:val="0"/>
                  <w:marTop w:val="0"/>
                  <w:marBottom w:val="0"/>
                  <w:divBdr>
                    <w:top w:val="none" w:sz="0" w:space="0" w:color="auto"/>
                    <w:left w:val="none" w:sz="0" w:space="0" w:color="auto"/>
                    <w:bottom w:val="none" w:sz="0" w:space="0" w:color="auto"/>
                    <w:right w:val="none" w:sz="0" w:space="0" w:color="auto"/>
                  </w:divBdr>
                </w:div>
                <w:div w:id="16283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oniquevandenengh.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1</Pages>
  <Words>328</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Programma van het concert in de Sint-Janskathedraal te ’s-Hertogenbosch</vt:lpstr>
    </vt:vector>
  </TitlesOfParts>
  <Company/>
  <LinksUpToDate>false</LinksUpToDate>
  <CharactersWithSpaces>2132</CharactersWithSpaces>
  <SharedDoc>false</SharedDoc>
  <HLinks>
    <vt:vector size="48" baseType="variant">
      <vt:variant>
        <vt:i4>1441884</vt:i4>
      </vt:variant>
      <vt:variant>
        <vt:i4>39</vt:i4>
      </vt:variant>
      <vt:variant>
        <vt:i4>0</vt:i4>
      </vt:variant>
      <vt:variant>
        <vt:i4>5</vt:i4>
      </vt:variant>
      <vt:variant>
        <vt:lpwstr>http://commons.wikimedia.org/wiki/File:Widor.jpg</vt:lpwstr>
      </vt:variant>
      <vt:variant>
        <vt:lpwstr/>
      </vt:variant>
      <vt:variant>
        <vt:i4>7340064</vt:i4>
      </vt:variant>
      <vt:variant>
        <vt:i4>27</vt:i4>
      </vt:variant>
      <vt:variant>
        <vt:i4>0</vt:i4>
      </vt:variant>
      <vt:variant>
        <vt:i4>5</vt:i4>
      </vt:variant>
      <vt:variant>
        <vt:lpwstr>http://nl.wikipedia.org/wiki/Orgel</vt:lpwstr>
      </vt:variant>
      <vt:variant>
        <vt:lpwstr/>
      </vt:variant>
      <vt:variant>
        <vt:i4>6553656</vt:i4>
      </vt:variant>
      <vt:variant>
        <vt:i4>24</vt:i4>
      </vt:variant>
      <vt:variant>
        <vt:i4>0</vt:i4>
      </vt:variant>
      <vt:variant>
        <vt:i4>5</vt:i4>
      </vt:variant>
      <vt:variant>
        <vt:lpwstr>http://nl.wikipedia.org/wiki/Orgelsymfonie</vt:lpwstr>
      </vt:variant>
      <vt:variant>
        <vt:lpwstr/>
      </vt:variant>
      <vt:variant>
        <vt:i4>2883660</vt:i4>
      </vt:variant>
      <vt:variant>
        <vt:i4>21</vt:i4>
      </vt:variant>
      <vt:variant>
        <vt:i4>0</vt:i4>
      </vt:variant>
      <vt:variant>
        <vt:i4>5</vt:i4>
      </vt:variant>
      <vt:variant>
        <vt:lpwstr>http://nl.wikipedia.org/wiki/%C3%89glise_Saint-Sulpice</vt:lpwstr>
      </vt:variant>
      <vt:variant>
        <vt:lpwstr/>
      </vt:variant>
      <vt:variant>
        <vt:i4>3670055</vt:i4>
      </vt:variant>
      <vt:variant>
        <vt:i4>18</vt:i4>
      </vt:variant>
      <vt:variant>
        <vt:i4>0</vt:i4>
      </vt:variant>
      <vt:variant>
        <vt:i4>5</vt:i4>
      </vt:variant>
      <vt:variant>
        <vt:lpwstr>http://nl.wikipedia.org/wiki/Organist-titularis</vt:lpwstr>
      </vt:variant>
      <vt:variant>
        <vt:lpwstr/>
      </vt:variant>
      <vt:variant>
        <vt:i4>1966129</vt:i4>
      </vt:variant>
      <vt:variant>
        <vt:i4>15</vt:i4>
      </vt:variant>
      <vt:variant>
        <vt:i4>0</vt:i4>
      </vt:variant>
      <vt:variant>
        <vt:i4>5</vt:i4>
      </vt:variant>
      <vt:variant>
        <vt:lpwstr>http://nl.wikipedia.org/wiki/Jacques-Nicolas_Lemmens</vt:lpwstr>
      </vt:variant>
      <vt:variant>
        <vt:lpwstr/>
      </vt:variant>
      <vt:variant>
        <vt:i4>917514</vt:i4>
      </vt:variant>
      <vt:variant>
        <vt:i4>12</vt:i4>
      </vt:variant>
      <vt:variant>
        <vt:i4>0</vt:i4>
      </vt:variant>
      <vt:variant>
        <vt:i4>5</vt:i4>
      </vt:variant>
      <vt:variant>
        <vt:lpwstr>http://nl.wikipedia.org/wiki/Brussel-Stad</vt:lpwstr>
      </vt:variant>
      <vt:variant>
        <vt:lpwstr/>
      </vt:variant>
      <vt:variant>
        <vt:i4>7929979</vt:i4>
      </vt:variant>
      <vt:variant>
        <vt:i4>0</vt:i4>
      </vt:variant>
      <vt:variant>
        <vt:i4>0</vt:i4>
      </vt:variant>
      <vt:variant>
        <vt:i4>5</vt:i4>
      </vt:variant>
      <vt:variant>
        <vt:lpwstr>http://www.veroniquevandenengh.nl/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van het concert in de Sint-Janskathedraal te ’s-Hertogenbosch</dc:title>
  <dc:subject/>
  <dc:creator>Véronique Leenders</dc:creator>
  <cp:keywords/>
  <dc:description/>
  <cp:lastModifiedBy>Véronique</cp:lastModifiedBy>
  <cp:revision>8</cp:revision>
  <cp:lastPrinted>2016-06-10T15:40:00Z</cp:lastPrinted>
  <dcterms:created xsi:type="dcterms:W3CDTF">2016-02-02T10:56:00Z</dcterms:created>
  <dcterms:modified xsi:type="dcterms:W3CDTF">2016-06-20T04:12:00Z</dcterms:modified>
</cp:coreProperties>
</file>